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BF35EC7" w14:textId="77777777" w:rsidR="00EF713E" w:rsidRPr="00EF713E" w:rsidRDefault="00D745E2" w:rsidP="00EF713E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Titanpride</w:t>
      </w:r>
      <w:proofErr w:type="spellEnd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Varsity&amp; Club, 25 </w:t>
      </w:r>
      <w:proofErr w:type="spellStart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yrs</w:t>
      </w:r>
      <w:proofErr w:type="spellEnd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obtaining and scoring with figure four leg ride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</w:t>
      </w:r>
      <w:proofErr w:type="gramStart"/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1. FOUR CORNERS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a</w:t>
      </w:r>
      <w:proofErr w:type="gramEnd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. Penetration steps • (alternate between squat walk, h/c, blast sweep, low </w:t>
      </w:r>
      <w:proofErr w:type="spellStart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leg,and</w:t>
      </w:r>
      <w:proofErr w:type="spellEnd"/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elbow push strut)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b. Agility ladder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c. Stretch walk/ jog - emphasis on stretch today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d. Level change rope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2. DOUBLE LEG HIP OVERS_(turning opponent with just legs/ no hands)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3. HIP HEIST a. Crawfish b. Standup c. Granby 4. SNAP DOWNS (opponent on knees) 5. SWITCH Offs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Approx. Technique/Drilling Time: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Technique/Drilling Design</w:t>
      </w:r>
      <w:proofErr w:type="gramStart"/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Top position and breakdown • Push your hips in pressure to 2 o’clock • Your head should be over far shoulder (thigh pry side) • pull back breakdown Swan (half and/or claw) and thigh pry: • Walk a full circle with open hips, bottom leg pressuring into him o If opponent turns hard into it: put leg in on opposite side o If opponent head goes down: shoulder to wrist (pinky power) and close hips • Opponent wings down and pulls you under: o Roll through o Roll through throw him across your body Figure four – base position and hold • Keep hips pressuring down toward mat; stretch yourself over his far shoulder and ladle his head • DIG out and Catch - Opponent hides his head from ladle: wrist bone into eye socket, thumb knuckle on bridge of his nose, turn his face across and up 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sym w:font="Symbol" w:char="F0E0"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ladle with near arm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situations: Wrestler A has cross-face; hand on triceps, B is on base • Wrestler A has B broken down - with cross face, hand on triceps • Wrestler A has cross-wrist, B is on his base • Wrestler A has B broken down - with wrist control on both sides • Wrestler A has one leg in, B is on base • Wrestler A has one leg in, B is broken down 2 live matches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F713E" w:rsidRPr="00EF713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="00EF713E" w:rsidRPr="00EF713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 mile timed run</w:t>
      </w:r>
    </w:p>
    <w:p w14:paraId="6B89BA53" w14:textId="66A8FCB3" w:rsidR="00A80858" w:rsidRPr="0004433E" w:rsidRDefault="00A80858" w:rsidP="00EF713E">
      <w:pPr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1"/>
  </w:num>
  <w:num w:numId="5">
    <w:abstractNumId w:val="9"/>
  </w:num>
  <w:num w:numId="6">
    <w:abstractNumId w:val="0"/>
  </w:num>
  <w:num w:numId="7">
    <w:abstractNumId w:val="7"/>
  </w:num>
  <w:num w:numId="8">
    <w:abstractNumId w:val="12"/>
  </w:num>
  <w:num w:numId="9">
    <w:abstractNumId w:val="2"/>
  </w:num>
  <w:num w:numId="10">
    <w:abstractNumId w:val="4"/>
  </w:num>
  <w:num w:numId="11">
    <w:abstractNumId w:val="3"/>
  </w:num>
  <w:num w:numId="12">
    <w:abstractNumId w:val="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F081D"/>
    <w:rsid w:val="00EF713E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1790</Characters>
  <Application>Microsoft Macintosh Word</Application>
  <DocSecurity>0</DocSecurity>
  <Lines>14</Lines>
  <Paragraphs>4</Paragraphs>
  <ScaleCrop>false</ScaleCrop>
  <Company>UNC Wrestling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2015-11-17T20:05:00Z</cp:lastPrinted>
  <dcterms:created xsi:type="dcterms:W3CDTF">2015-11-30T19:40:00Z</dcterms:created>
  <dcterms:modified xsi:type="dcterms:W3CDTF">2015-11-30T19:40:00Z</dcterms:modified>
</cp:coreProperties>
</file>